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6F8B" w14:textId="568A9091" w:rsidR="00C32F93" w:rsidRDefault="00C32F93">
      <w:pPr>
        <w:rPr>
          <w:b/>
          <w:bCs/>
          <w:sz w:val="28"/>
          <w:szCs w:val="28"/>
        </w:rPr>
      </w:pPr>
      <w:r w:rsidRPr="001E7FC6">
        <w:rPr>
          <w:b/>
          <w:bCs/>
          <w:sz w:val="28"/>
          <w:szCs w:val="28"/>
        </w:rPr>
        <w:t>Badrumsrenovering</w:t>
      </w:r>
      <w:r>
        <w:rPr>
          <w:b/>
          <w:bCs/>
          <w:sz w:val="28"/>
          <w:szCs w:val="28"/>
        </w:rPr>
        <w:t>ar - Föreningens regler.</w:t>
      </w:r>
    </w:p>
    <w:p w14:paraId="70EEA588" w14:textId="0E514919" w:rsidR="00C32F93" w:rsidRDefault="00C32F93">
      <w:pPr>
        <w:rPr>
          <w:b/>
          <w:bCs/>
          <w:sz w:val="28"/>
          <w:szCs w:val="28"/>
        </w:rPr>
      </w:pPr>
    </w:p>
    <w:p w14:paraId="5F6DECC4" w14:textId="447EA34B" w:rsidR="00C32F93" w:rsidRDefault="00C32F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 felaktigt gjord badrumsrenovering innebär stora risker – </w:t>
      </w:r>
      <w:r w:rsidR="004E43D5">
        <w:rPr>
          <w:b/>
          <w:bCs/>
          <w:sz w:val="28"/>
          <w:szCs w:val="28"/>
        </w:rPr>
        <w:t xml:space="preserve">inte bara </w:t>
      </w:r>
      <w:r>
        <w:rPr>
          <w:b/>
          <w:bCs/>
          <w:sz w:val="28"/>
          <w:szCs w:val="28"/>
        </w:rPr>
        <w:t xml:space="preserve">för fastigheten och </w:t>
      </w:r>
      <w:r w:rsidR="004E43D5">
        <w:rPr>
          <w:b/>
          <w:bCs/>
          <w:sz w:val="28"/>
          <w:szCs w:val="28"/>
        </w:rPr>
        <w:t xml:space="preserve">också </w:t>
      </w:r>
      <w:r>
        <w:rPr>
          <w:b/>
          <w:bCs/>
          <w:sz w:val="28"/>
          <w:szCs w:val="28"/>
        </w:rPr>
        <w:t xml:space="preserve">för dig ekonomiskt. Därför har styrelsen fattat beslut om följande </w:t>
      </w:r>
      <w:r w:rsidR="00854892">
        <w:rPr>
          <w:b/>
          <w:bCs/>
          <w:sz w:val="28"/>
          <w:szCs w:val="28"/>
        </w:rPr>
        <w:t xml:space="preserve">arbetsgång för att badrumsrenoveringen skall vara godkänd. </w:t>
      </w:r>
    </w:p>
    <w:p w14:paraId="66E27D62" w14:textId="35AE0599" w:rsidR="005A5148" w:rsidRDefault="004E43D5" w:rsidP="00854892">
      <w:r>
        <w:t>Man börjar alltid med att</w:t>
      </w:r>
      <w:r w:rsidR="009000A5">
        <w:t xml:space="preserve"> kontakta styrelsen angående </w:t>
      </w:r>
      <w:r>
        <w:t>renoveringsplanerna.</w:t>
      </w:r>
    </w:p>
    <w:p w14:paraId="262E418F" w14:textId="28E61179" w:rsidR="005A5148" w:rsidRPr="004E43D5" w:rsidRDefault="005A5148" w:rsidP="00854892">
      <w:r>
        <w:t xml:space="preserve">Styrelsen </w:t>
      </w:r>
      <w:r w:rsidR="009000A5">
        <w:t xml:space="preserve">kommer </w:t>
      </w:r>
      <w:r w:rsidR="004E43D5">
        <w:t xml:space="preserve">därefter </w:t>
      </w:r>
      <w:r w:rsidR="009000A5">
        <w:t xml:space="preserve">att </w:t>
      </w:r>
      <w:r>
        <w:t>hänvisa dig till en av styrelsen godkänd konsult.</w:t>
      </w:r>
      <w:r w:rsidR="004E43D5">
        <w:t xml:space="preserve"> </w:t>
      </w:r>
      <w:r w:rsidR="009000A5" w:rsidRPr="004E43D5">
        <w:t>Genom k</w:t>
      </w:r>
      <w:r w:rsidRPr="004E43D5">
        <w:t xml:space="preserve">onsulten </w:t>
      </w:r>
      <w:r w:rsidR="009000A5" w:rsidRPr="004E43D5">
        <w:t>får du</w:t>
      </w:r>
      <w:r w:rsidRPr="004E43D5">
        <w:t xml:space="preserve"> ökad trygghet kring renoveringe</w:t>
      </w:r>
      <w:r w:rsidR="004E43D5">
        <w:t xml:space="preserve">n. </w:t>
      </w:r>
      <w:r w:rsidRPr="004E43D5">
        <w:t>Du får också en bra samtalspartner.</w:t>
      </w:r>
      <w:r w:rsidR="004E43D5">
        <w:t xml:space="preserve"> </w:t>
      </w:r>
      <w:r w:rsidRPr="004E43D5">
        <w:t>Det är klokt att inte skriva ett avtal med någon entreprenör innan du pratat med</w:t>
      </w:r>
      <w:r w:rsidR="009000A5" w:rsidRPr="004E43D5">
        <w:t xml:space="preserve"> konsulten</w:t>
      </w:r>
      <w:r w:rsidR="004E43D5">
        <w:t>.</w:t>
      </w:r>
    </w:p>
    <w:p w14:paraId="26F38A8E" w14:textId="6E36E006" w:rsidR="005A5148" w:rsidRPr="004E43D5" w:rsidRDefault="00854892" w:rsidP="00854892">
      <w:pPr>
        <w:shd w:val="clear" w:color="auto" w:fill="FFFFFF"/>
        <w:spacing w:after="0" w:line="240" w:lineRule="auto"/>
      </w:pPr>
      <w:r>
        <w:t>Av konsulten beställer du</w:t>
      </w:r>
      <w:r w:rsidR="009000A5" w:rsidRPr="004E43D5">
        <w:t xml:space="preserve"> 3 </w:t>
      </w:r>
      <w:r>
        <w:t xml:space="preserve">obligatoriska </w:t>
      </w:r>
      <w:r w:rsidR="009000A5" w:rsidRPr="004E43D5">
        <w:t>besök</w:t>
      </w:r>
      <w:r w:rsidR="004E43D5">
        <w:t xml:space="preserve"> som görs under renoveringen.</w:t>
      </w:r>
    </w:p>
    <w:p w14:paraId="68173928" w14:textId="77777777" w:rsidR="005A5148" w:rsidRPr="004E43D5" w:rsidRDefault="005A5148" w:rsidP="00854892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ind w:left="0"/>
      </w:pPr>
      <w:r w:rsidRPr="004E43D5">
        <w:t>Besök 1 - kontroll av rördragning och golvbrunn samt hur golv och väggar byggts upp.</w:t>
      </w:r>
    </w:p>
    <w:p w14:paraId="5DF8AFFC" w14:textId="77777777" w:rsidR="005A5148" w:rsidRPr="004E43D5" w:rsidRDefault="005A5148" w:rsidP="00854892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ind w:left="0"/>
      </w:pPr>
      <w:r w:rsidRPr="004E43D5">
        <w:t>Besök 2 - kontroll av fallspackling. </w:t>
      </w:r>
    </w:p>
    <w:p w14:paraId="28844B70" w14:textId="77777777" w:rsidR="005A5148" w:rsidRPr="004E43D5" w:rsidRDefault="005A5148" w:rsidP="00854892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ind w:left="0"/>
      </w:pPr>
      <w:r w:rsidRPr="004E43D5">
        <w:t>Besök 3 - kontroll av tätskiktet. </w:t>
      </w:r>
    </w:p>
    <w:p w14:paraId="764EC8F2" w14:textId="77777777" w:rsidR="005A5148" w:rsidRPr="005A5148" w:rsidRDefault="005A5148" w:rsidP="00854892">
      <w:pPr>
        <w:pStyle w:val="Liststycke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477FF422" w14:textId="6B63B81E" w:rsidR="005A5148" w:rsidRPr="004E43D5" w:rsidRDefault="005A5148" w:rsidP="00854892">
      <w:pPr>
        <w:pStyle w:val="Liststycke"/>
        <w:shd w:val="clear" w:color="auto" w:fill="FFFFFF"/>
        <w:spacing w:after="0" w:line="240" w:lineRule="auto"/>
        <w:ind w:left="0"/>
      </w:pPr>
      <w:r w:rsidRPr="004E43D5">
        <w:t xml:space="preserve">Tre besök inklusive skriftligt utlåtande med fotodokumentation kostar </w:t>
      </w:r>
      <w:r w:rsidR="009000A5" w:rsidRPr="004E43D5">
        <w:t xml:space="preserve">ca </w:t>
      </w:r>
      <w:r w:rsidRPr="004E43D5">
        <w:t>6500 kr + moms.</w:t>
      </w:r>
      <w:r w:rsidR="00D63CD3">
        <w:t xml:space="preserve"> </w:t>
      </w:r>
      <w:proofErr w:type="gramStart"/>
      <w:r w:rsidR="009000A5" w:rsidRPr="004E43D5">
        <w:t>(</w:t>
      </w:r>
      <w:proofErr w:type="gramEnd"/>
      <w:r w:rsidR="009000A5" w:rsidRPr="004E43D5">
        <w:t>2023)</w:t>
      </w:r>
    </w:p>
    <w:p w14:paraId="208D802E" w14:textId="0AB1C296" w:rsidR="005A5148" w:rsidRPr="004E43D5" w:rsidRDefault="005A5148" w:rsidP="00854892">
      <w:pPr>
        <w:pStyle w:val="Liststycke"/>
        <w:shd w:val="clear" w:color="auto" w:fill="FFFFFF"/>
        <w:spacing w:after="0" w:line="240" w:lineRule="auto"/>
        <w:ind w:left="0"/>
      </w:pPr>
    </w:p>
    <w:p w14:paraId="60829B01" w14:textId="373DA1C2" w:rsidR="009000A5" w:rsidRDefault="009000A5" w:rsidP="00854892">
      <w:pPr>
        <w:pStyle w:val="Liststycke"/>
        <w:shd w:val="clear" w:color="auto" w:fill="FFFFFF"/>
        <w:spacing w:after="0" w:line="240" w:lineRule="auto"/>
        <w:ind w:left="0"/>
      </w:pPr>
      <w:r w:rsidRPr="004E43D5">
        <w:t>Du är beställare och faktureras av konsulten.</w:t>
      </w:r>
    </w:p>
    <w:p w14:paraId="52735010" w14:textId="4F056289" w:rsidR="004E43D5" w:rsidRDefault="004E43D5" w:rsidP="00854892">
      <w:pPr>
        <w:pStyle w:val="Liststycke"/>
        <w:shd w:val="clear" w:color="auto" w:fill="FFFFFF"/>
        <w:spacing w:after="0" w:line="240" w:lineRule="auto"/>
        <w:ind w:left="0"/>
      </w:pPr>
    </w:p>
    <w:p w14:paraId="0CC52CF8" w14:textId="173D4809" w:rsidR="004E43D5" w:rsidRPr="004178D6" w:rsidRDefault="00854892" w:rsidP="00854892">
      <w:pPr>
        <w:pStyle w:val="Liststycke"/>
        <w:shd w:val="clear" w:color="auto" w:fill="FFFFFF"/>
        <w:spacing w:after="0" w:line="240" w:lineRule="auto"/>
        <w:ind w:left="0"/>
      </w:pPr>
      <w:r>
        <w:t xml:space="preserve">Konsulten har mycket värdefull kunskap. </w:t>
      </w:r>
      <w:r w:rsidR="004E43D5">
        <w:t xml:space="preserve">Det kan vara klokt att köpa till ytterligare hjälp. </w:t>
      </w:r>
      <w:r w:rsidR="004E43D5" w:rsidRPr="004178D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 e x besök före starten av renoveringen eller efter färdigställandet.</w:t>
      </w:r>
      <w:r w:rsidR="004E43D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Men det avgör du själv.</w:t>
      </w:r>
    </w:p>
    <w:p w14:paraId="44F0A551" w14:textId="77777777" w:rsidR="004E43D5" w:rsidRPr="004E43D5" w:rsidRDefault="004E43D5" w:rsidP="009000A5">
      <w:pPr>
        <w:pStyle w:val="Liststycke"/>
        <w:shd w:val="clear" w:color="auto" w:fill="FFFFFF"/>
        <w:spacing w:after="0" w:line="240" w:lineRule="auto"/>
      </w:pPr>
    </w:p>
    <w:p w14:paraId="509BE041" w14:textId="56D988F2" w:rsidR="005A5148" w:rsidRDefault="005A5148" w:rsidP="00C32F93"/>
    <w:p w14:paraId="726799C2" w14:textId="412B89E4" w:rsidR="009000A5" w:rsidRPr="004E43D5" w:rsidRDefault="009000A5" w:rsidP="00C32F93">
      <w:pPr>
        <w:rPr>
          <w:b/>
          <w:bCs/>
        </w:rPr>
      </w:pPr>
      <w:r w:rsidRPr="004E43D5">
        <w:rPr>
          <w:b/>
          <w:bCs/>
        </w:rPr>
        <w:t>Bra att känna till…</w:t>
      </w:r>
    </w:p>
    <w:p w14:paraId="36E3E784" w14:textId="3E55C938" w:rsidR="009000A5" w:rsidRDefault="009000A5" w:rsidP="00C32F93">
      <w:r>
        <w:t>Föreningen godkänner inga förändringar i bjälklaget.</w:t>
      </w:r>
    </w:p>
    <w:p w14:paraId="7C153791" w14:textId="02849B85" w:rsidR="009000A5" w:rsidRDefault="009000A5" w:rsidP="00C32F93">
      <w:r>
        <w:t>Föreningen godkänner inte att badrum utvidgas</w:t>
      </w:r>
    </w:p>
    <w:p w14:paraId="506B53DD" w14:textId="77777777" w:rsidR="00CA16A6" w:rsidRPr="004E43D5" w:rsidRDefault="009000A5" w:rsidP="009000A5">
      <w:r w:rsidRPr="004E43D5">
        <w:t xml:space="preserve">Förändringar skall alltid utföras på ett fackmannamässigt sätt. Alla kostnader som föreningen eller annan medlem drabbas av </w:t>
      </w:r>
      <w:r w:rsidR="00CA16A6" w:rsidRPr="004E43D5">
        <w:t>t e x läckage betalas av dig.</w:t>
      </w:r>
    </w:p>
    <w:p w14:paraId="0809AC87" w14:textId="0F0F137D" w:rsidR="009000A5" w:rsidRPr="00692468" w:rsidRDefault="009000A5" w:rsidP="009000A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4EF60A" w14:textId="77777777" w:rsidR="009000A5" w:rsidRDefault="009000A5" w:rsidP="00C32F93"/>
    <w:p w14:paraId="3B8EE2CD" w14:textId="77777777" w:rsidR="009000A5" w:rsidRDefault="009000A5" w:rsidP="00C32F93"/>
    <w:p w14:paraId="14C54F76" w14:textId="77777777" w:rsidR="009000A5" w:rsidRDefault="009000A5" w:rsidP="00C32F93"/>
    <w:sectPr w:rsidR="0090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1644A"/>
    <w:multiLevelType w:val="hybridMultilevel"/>
    <w:tmpl w:val="9874118E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5659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93"/>
    <w:rsid w:val="004E43D5"/>
    <w:rsid w:val="005A5148"/>
    <w:rsid w:val="00854892"/>
    <w:rsid w:val="009000A5"/>
    <w:rsid w:val="00C32F93"/>
    <w:rsid w:val="00CA16A6"/>
    <w:rsid w:val="00D6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4173"/>
  <w15:chartTrackingRefBased/>
  <w15:docId w15:val="{77048FF3-7A02-459B-83B6-E0F2A98C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Carlsson</dc:creator>
  <cp:keywords/>
  <dc:description/>
  <cp:lastModifiedBy>Hans Carlsson</cp:lastModifiedBy>
  <cp:revision>4</cp:revision>
  <dcterms:created xsi:type="dcterms:W3CDTF">2023-04-18T17:55:00Z</dcterms:created>
  <dcterms:modified xsi:type="dcterms:W3CDTF">2023-04-26T17:00:00Z</dcterms:modified>
</cp:coreProperties>
</file>